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57E" w:rsidRPr="00745BE9" w:rsidRDefault="0064657E" w:rsidP="0064657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45BE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План мероприятий                                                                                                                                   МБУК «Краеведческий музей» г. Рубцовска на </w:t>
      </w:r>
      <w:r w:rsidR="00B4237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второе</w:t>
      </w:r>
      <w:r w:rsidR="001667D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полугодие 2022</w:t>
      </w:r>
      <w:r w:rsidRPr="00745BE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год</w:t>
      </w:r>
      <w:r w:rsidR="00745BE9" w:rsidRPr="00745BE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</w:t>
      </w:r>
    </w:p>
    <w:p w:rsidR="0064657E" w:rsidRPr="00745BE9" w:rsidRDefault="0064657E" w:rsidP="0064657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45B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для включения в календарный план краевых мероприятий  по Губернаторской программе                                         «Эстетическое воспитание детей и молодёжи средствами искусства» </w:t>
      </w:r>
    </w:p>
    <w:tbl>
      <w:tblPr>
        <w:tblStyle w:val="a3"/>
        <w:tblW w:w="15315" w:type="dxa"/>
        <w:tblInd w:w="108" w:type="dxa"/>
        <w:tblLayout w:type="fixed"/>
        <w:tblLook w:val="04A0"/>
      </w:tblPr>
      <w:tblGrid>
        <w:gridCol w:w="1133"/>
        <w:gridCol w:w="3971"/>
        <w:gridCol w:w="1419"/>
        <w:gridCol w:w="5814"/>
        <w:gridCol w:w="1413"/>
        <w:gridCol w:w="1565"/>
      </w:tblGrid>
      <w:tr w:rsidR="0064657E" w:rsidRPr="00745BE9" w:rsidTr="001667D2"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57E" w:rsidRPr="00745BE9" w:rsidRDefault="0064657E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B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Месяц </w:t>
            </w:r>
          </w:p>
        </w:tc>
        <w:tc>
          <w:tcPr>
            <w:tcW w:w="3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57E" w:rsidRPr="00745BE9" w:rsidRDefault="0064657E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B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57E" w:rsidRPr="00745BE9" w:rsidRDefault="0064657E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B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Аудитория</w:t>
            </w:r>
          </w:p>
        </w:tc>
        <w:tc>
          <w:tcPr>
            <w:tcW w:w="5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57E" w:rsidRPr="00745BE9" w:rsidRDefault="0064657E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B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Анонс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57E" w:rsidRPr="00745BE9" w:rsidRDefault="0064657E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B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Стоимость руб.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57E" w:rsidRPr="00745BE9" w:rsidRDefault="0064657E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B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64657E" w:rsidRPr="00745BE9" w:rsidTr="001667D2"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57E" w:rsidRPr="00745BE9" w:rsidRDefault="00B42378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Июль-декабрь</w:t>
            </w:r>
          </w:p>
        </w:tc>
        <w:tc>
          <w:tcPr>
            <w:tcW w:w="3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57E" w:rsidRPr="00745BE9" w:rsidRDefault="0064657E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B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Обзорная экскурсия по музею «Открываем тайны экспонатов»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57E" w:rsidRPr="00745BE9" w:rsidRDefault="0064657E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B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1-4кл.</w:t>
            </w:r>
            <w:r w:rsidR="004A0AC2" w:rsidRPr="00745B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6+</w:t>
            </w:r>
          </w:p>
        </w:tc>
        <w:tc>
          <w:tcPr>
            <w:tcW w:w="5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57E" w:rsidRPr="00745BE9" w:rsidRDefault="0064657E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B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Познавательная экскурсия о важности сохранения и хранения музейных предметов о тех тайнах, которые хранят музейные экспонаты, знакомство с музейной терминологией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57E" w:rsidRPr="00745BE9" w:rsidRDefault="0064657E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B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57E" w:rsidRPr="00745BE9" w:rsidRDefault="0064657E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B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Музей </w:t>
            </w:r>
          </w:p>
        </w:tc>
      </w:tr>
      <w:tr w:rsidR="0064657E" w:rsidRPr="00745BE9" w:rsidTr="001667D2"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57E" w:rsidRPr="00745BE9" w:rsidRDefault="00B42378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Июль-декабрь</w:t>
            </w:r>
          </w:p>
        </w:tc>
        <w:tc>
          <w:tcPr>
            <w:tcW w:w="3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57E" w:rsidRPr="00745BE9" w:rsidRDefault="0064657E" w:rsidP="0064657E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B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Обзорная экскурсия по картинной галерее  «Знакомьтесь,  галерея»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57E" w:rsidRPr="00745BE9" w:rsidRDefault="0064657E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B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1-11 студенты</w:t>
            </w:r>
            <w:r w:rsidR="004A0AC2" w:rsidRPr="00745B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6+</w:t>
            </w:r>
          </w:p>
        </w:tc>
        <w:tc>
          <w:tcPr>
            <w:tcW w:w="5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57E" w:rsidRPr="00745BE9" w:rsidRDefault="0064657E" w:rsidP="0064657E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B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Знакомство с выставками картинной галереи, действующими  на момент проведения экскурсии. 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57E" w:rsidRPr="00745BE9" w:rsidRDefault="0064657E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B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50                                   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57E" w:rsidRPr="00745BE9" w:rsidRDefault="0064657E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B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Музей </w:t>
            </w:r>
            <w:r w:rsidR="004A0AC2" w:rsidRPr="00745B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(картинная галерея им. В.В. Тихонова)</w:t>
            </w:r>
          </w:p>
        </w:tc>
      </w:tr>
      <w:tr w:rsidR="0064657E" w:rsidRPr="00745BE9" w:rsidTr="001667D2"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57E" w:rsidRPr="00745BE9" w:rsidRDefault="00B42378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Июль-декабрь</w:t>
            </w:r>
          </w:p>
        </w:tc>
        <w:tc>
          <w:tcPr>
            <w:tcW w:w="3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57E" w:rsidRPr="00745BE9" w:rsidRDefault="0064657E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B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Экскурсия по экспозиции «Возникновение села Рубцово и его развитие до 1917 года» с мультимедийной программой 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57E" w:rsidRPr="00745BE9" w:rsidRDefault="0064657E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B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1-11 студенты</w:t>
            </w:r>
            <w:r w:rsidR="004A0AC2" w:rsidRPr="00745B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6+</w:t>
            </w:r>
          </w:p>
        </w:tc>
        <w:tc>
          <w:tcPr>
            <w:tcW w:w="5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57E" w:rsidRPr="00745BE9" w:rsidRDefault="0064657E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B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Рассказ об истории становления города, людях основавших Рубцовск, о первых каменных зданиях, мощеных мостовых и водопроводе, строительстве железной дороги «Новониколаевск - Семипалатинск»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57E" w:rsidRPr="00745BE9" w:rsidRDefault="0064657E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B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75            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57E" w:rsidRPr="00745BE9" w:rsidRDefault="0064657E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B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Музей </w:t>
            </w:r>
          </w:p>
        </w:tc>
      </w:tr>
      <w:tr w:rsidR="0064657E" w:rsidRPr="00745BE9" w:rsidTr="001667D2"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57E" w:rsidRPr="00745BE9" w:rsidRDefault="00B42378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Июль-декабрь</w:t>
            </w:r>
          </w:p>
        </w:tc>
        <w:tc>
          <w:tcPr>
            <w:tcW w:w="3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57E" w:rsidRPr="00745BE9" w:rsidRDefault="0064657E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B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Мультимедийная программа «Этот знакомый – незнакомый Рубцовск»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57E" w:rsidRPr="00745BE9" w:rsidRDefault="0064657E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B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5-11 студенты</w:t>
            </w:r>
            <w:r w:rsidR="004A0AC2" w:rsidRPr="00745B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10+</w:t>
            </w:r>
          </w:p>
        </w:tc>
        <w:tc>
          <w:tcPr>
            <w:tcW w:w="5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57E" w:rsidRPr="00745BE9" w:rsidRDefault="0064657E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B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Музейная фотоколлекция знакомит с улицами, городскими сооружениями, памятниками, дает представление о развитии Рубцовска в 1930-1980гг.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57E" w:rsidRPr="00745BE9" w:rsidRDefault="0064657E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B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57E" w:rsidRPr="00745BE9" w:rsidRDefault="0064657E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B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Музей</w:t>
            </w:r>
          </w:p>
        </w:tc>
      </w:tr>
      <w:tr w:rsidR="0064657E" w:rsidRPr="00745BE9" w:rsidTr="001667D2"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57E" w:rsidRPr="00745BE9" w:rsidRDefault="00B42378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Июль-декабрь</w:t>
            </w:r>
          </w:p>
        </w:tc>
        <w:tc>
          <w:tcPr>
            <w:tcW w:w="3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57E" w:rsidRPr="00745BE9" w:rsidRDefault="0064657E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B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Тематическая экскурсия «Древнейшие обитатели нашей планеты» 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57E" w:rsidRPr="00745BE9" w:rsidRDefault="0064657E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B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1-8</w:t>
            </w:r>
            <w:r w:rsidR="004A0AC2" w:rsidRPr="00745B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6+</w:t>
            </w:r>
          </w:p>
        </w:tc>
        <w:tc>
          <w:tcPr>
            <w:tcW w:w="5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57E" w:rsidRPr="00745BE9" w:rsidRDefault="0064657E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B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Знакомит с палеонтологической коллекцией музея (находки сделаны на территории Рубцовского района и города Рубцовска) и древнейшей историей нашего края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57E" w:rsidRPr="00745BE9" w:rsidRDefault="0064657E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B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57E" w:rsidRPr="00745BE9" w:rsidRDefault="0064657E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B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Музей </w:t>
            </w:r>
          </w:p>
        </w:tc>
      </w:tr>
      <w:tr w:rsidR="0064657E" w:rsidRPr="00745BE9" w:rsidTr="001667D2"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57E" w:rsidRPr="00745BE9" w:rsidRDefault="00B42378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Июль-декабрь</w:t>
            </w:r>
          </w:p>
        </w:tc>
        <w:tc>
          <w:tcPr>
            <w:tcW w:w="3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57E" w:rsidRPr="00745BE9" w:rsidRDefault="004A0AC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B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Экскурсия по временным художественным выставкам с практическим занятием «Петроглифы Алтая»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AC2" w:rsidRPr="00745BE9" w:rsidRDefault="0064657E" w:rsidP="004A0AC2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745BE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1-</w:t>
            </w:r>
            <w:r w:rsidR="004A0AC2" w:rsidRPr="00745BE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11   студенты 6+</w:t>
            </w:r>
          </w:p>
        </w:tc>
        <w:tc>
          <w:tcPr>
            <w:tcW w:w="5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57E" w:rsidRPr="00745BE9" w:rsidRDefault="004A0AC2" w:rsidP="00000EA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B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Знакомит с художниками и их работами. Для более глубоко погружения в мир рисунка посетителям </w:t>
            </w:r>
            <w:r w:rsidR="00000EA2" w:rsidRPr="00745B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 время практического занятия </w:t>
            </w:r>
            <w:r w:rsidRPr="00745B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предлагается сделать рисунок в стиле петроглифов.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57E" w:rsidRPr="00745BE9" w:rsidRDefault="0064657E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B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57E" w:rsidRPr="00745BE9" w:rsidRDefault="0064657E" w:rsidP="00000EA2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B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Музей </w:t>
            </w:r>
            <w:r w:rsidR="00000EA2" w:rsidRPr="00745B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(картинная галерея им. В.В. </w:t>
            </w:r>
            <w:r w:rsidR="00000EA2" w:rsidRPr="00745B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Тихонова</w:t>
            </w:r>
            <w:r w:rsidR="008006F5" w:rsidRPr="00745B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64657E" w:rsidRPr="00745BE9" w:rsidTr="001667D2"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57E" w:rsidRPr="00745BE9" w:rsidRDefault="00B42378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Июль-декабрь</w:t>
            </w:r>
          </w:p>
        </w:tc>
        <w:tc>
          <w:tcPr>
            <w:tcW w:w="3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57E" w:rsidRPr="00745BE9" w:rsidRDefault="0064657E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B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Практическое занятие  «Костюм. Старинные фасоны»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57E" w:rsidRPr="00745BE9" w:rsidRDefault="0064657E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745BE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1-</w:t>
            </w:r>
            <w:r w:rsidR="0056773A" w:rsidRPr="00745BE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11 студенты 6+</w:t>
            </w:r>
          </w:p>
        </w:tc>
        <w:tc>
          <w:tcPr>
            <w:tcW w:w="5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57E" w:rsidRPr="00745BE9" w:rsidRDefault="0064657E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745BE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Pr="00745BE9">
              <w:rPr>
                <w:rFonts w:ascii="Times New Roman" w:hAnsi="Times New Roman" w:cs="Times New Roman"/>
                <w:sz w:val="24"/>
                <w:szCs w:val="24"/>
              </w:rPr>
              <w:t>Программа подготовлена по музейной этнографической коллекции, дает представление об искусстве исполнения традиционного национального костюма, об элементах самобытного декора, особенностях орнамента как у коренных жителей Алтая, так и у переселенцев из различных губерний России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57E" w:rsidRPr="00745BE9" w:rsidRDefault="0064657E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B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57E" w:rsidRPr="00745BE9" w:rsidRDefault="0064657E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B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Музей </w:t>
            </w:r>
          </w:p>
        </w:tc>
      </w:tr>
      <w:tr w:rsidR="0064657E" w:rsidRPr="00745BE9" w:rsidTr="001667D2"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57E" w:rsidRPr="00745BE9" w:rsidRDefault="00B42378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Июль-декабрь</w:t>
            </w:r>
          </w:p>
        </w:tc>
        <w:tc>
          <w:tcPr>
            <w:tcW w:w="3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57E" w:rsidRPr="00745BE9" w:rsidRDefault="0056773A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B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Тематическая экскурсия </w:t>
            </w:r>
            <w:r w:rsidR="004F2B04" w:rsidRPr="00745B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 практическим занятием </w:t>
            </w:r>
            <w:r w:rsidRPr="00745B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«Живое ремесло»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57E" w:rsidRPr="00745BE9" w:rsidRDefault="0064657E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745BE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1-</w:t>
            </w:r>
            <w:r w:rsidR="0056773A" w:rsidRPr="00745BE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9</w:t>
            </w:r>
            <w:r w:rsidR="004F2B04" w:rsidRPr="00745BE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         6+    </w:t>
            </w:r>
          </w:p>
        </w:tc>
        <w:tc>
          <w:tcPr>
            <w:tcW w:w="5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57E" w:rsidRPr="00745BE9" w:rsidRDefault="0064657E" w:rsidP="008006F5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BE9">
              <w:rPr>
                <w:rFonts w:ascii="Times New Roman" w:hAnsi="Times New Roman" w:cs="Times New Roman"/>
                <w:sz w:val="24"/>
                <w:szCs w:val="24"/>
              </w:rPr>
              <w:t>Программа подготовлена на основе музейной коллекции и знакомит с традици</w:t>
            </w:r>
            <w:r w:rsidR="0056773A" w:rsidRPr="00745BE9">
              <w:rPr>
                <w:rFonts w:ascii="Times New Roman" w:hAnsi="Times New Roman" w:cs="Times New Roman"/>
                <w:sz w:val="24"/>
                <w:szCs w:val="24"/>
              </w:rPr>
              <w:t xml:space="preserve">онными </w:t>
            </w:r>
            <w:r w:rsidR="008006F5" w:rsidRPr="00745BE9">
              <w:rPr>
                <w:rFonts w:ascii="Times New Roman" w:hAnsi="Times New Roman" w:cs="Times New Roman"/>
                <w:sz w:val="24"/>
                <w:szCs w:val="24"/>
              </w:rPr>
              <w:t>промыслами</w:t>
            </w:r>
            <w:r w:rsidR="0056773A" w:rsidRPr="00745BE9">
              <w:rPr>
                <w:rFonts w:ascii="Times New Roman" w:hAnsi="Times New Roman" w:cs="Times New Roman"/>
                <w:sz w:val="24"/>
                <w:szCs w:val="24"/>
              </w:rPr>
              <w:t>: хохломской и гжельской  росписью, жостовскими подносами, павловопосадскими платками</w:t>
            </w:r>
            <w:r w:rsidR="004F2B04" w:rsidRPr="00745BE9">
              <w:rPr>
                <w:rFonts w:ascii="Times New Roman" w:hAnsi="Times New Roman" w:cs="Times New Roman"/>
                <w:sz w:val="24"/>
                <w:szCs w:val="24"/>
              </w:rPr>
              <w:t>; дымковской, городецкой и филимоновской игрушками.</w:t>
            </w:r>
            <w:r w:rsidR="0056773A" w:rsidRPr="00745BE9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Сотрудники рассказывают о технологии изготовления и </w:t>
            </w:r>
            <w:r w:rsidR="004F2B04" w:rsidRPr="00745BE9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уникальных </w:t>
            </w:r>
            <w:r w:rsidR="0056773A" w:rsidRPr="00745BE9">
              <w:rPr>
                <w:rFonts w:ascii="Times New Roman" w:hAnsi="Times New Roman" w:cs="Times New Roman"/>
                <w:sz w:val="24"/>
                <w:szCs w:val="24"/>
              </w:rPr>
              <w:t xml:space="preserve">традициях росписи </w:t>
            </w:r>
            <w:r w:rsidRPr="00745B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2B04" w:rsidRPr="00745BE9">
              <w:rPr>
                <w:rFonts w:ascii="Times New Roman" w:hAnsi="Times New Roman" w:cs="Times New Roman"/>
                <w:sz w:val="24"/>
                <w:szCs w:val="24"/>
              </w:rPr>
              <w:t>изделий из глины, дерева, металла. Во время мастер-класса школьникам предлагается изготовить подарочную открытку в технике гжель или хохлома.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57E" w:rsidRPr="00745BE9" w:rsidRDefault="004F2B0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B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57E" w:rsidRPr="00745BE9" w:rsidRDefault="004F2B0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B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Музей (картинная галерея им. В.В. Тихонова </w:t>
            </w:r>
            <w:r w:rsidR="0064657E" w:rsidRPr="00745B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42378" w:rsidRPr="00745BE9" w:rsidTr="001667D2"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378" w:rsidRPr="0053366A" w:rsidRDefault="00B42378" w:rsidP="0064158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36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Июль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декабрь</w:t>
            </w:r>
          </w:p>
        </w:tc>
        <w:tc>
          <w:tcPr>
            <w:tcW w:w="3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378" w:rsidRPr="00745BE9" w:rsidRDefault="00B42378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B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Мультимедийная программа «Полезные ископаемые Алтая» 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378" w:rsidRPr="00745BE9" w:rsidRDefault="00B4237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B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1-11 студенты 6+</w:t>
            </w:r>
          </w:p>
        </w:tc>
        <w:tc>
          <w:tcPr>
            <w:tcW w:w="5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378" w:rsidRPr="00745BE9" w:rsidRDefault="00B42378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B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Знакомит с минералогической коллекцией музея, рассказывает об истории Рудного Алтая, историей Колывано – воскресенской камнерезной фабрики.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378" w:rsidRPr="00745BE9" w:rsidRDefault="00B4237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B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40           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378" w:rsidRPr="00745BE9" w:rsidRDefault="00B4237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B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Музей </w:t>
            </w:r>
          </w:p>
        </w:tc>
      </w:tr>
      <w:tr w:rsidR="00B42378" w:rsidRPr="00745BE9" w:rsidTr="001667D2"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378" w:rsidRPr="0053366A" w:rsidRDefault="00B42378" w:rsidP="0064158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36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Июль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декабрь</w:t>
            </w:r>
          </w:p>
        </w:tc>
        <w:tc>
          <w:tcPr>
            <w:tcW w:w="3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378" w:rsidRPr="00745BE9" w:rsidRDefault="00B42378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B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Тематическая экскурсия по экспозиции «Рубцовчане на фронтах Великой Отечественной войны» с мультимедийной программой 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378" w:rsidRPr="00745BE9" w:rsidRDefault="00B4237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B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1-11 студенты 6+</w:t>
            </w:r>
          </w:p>
        </w:tc>
        <w:tc>
          <w:tcPr>
            <w:tcW w:w="5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378" w:rsidRPr="00745BE9" w:rsidRDefault="00B42378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B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Рассказ о рубцовчанах принимавших участие в событиях Великой Отечественной войны, их подвигах,  Героях Советского Союза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378" w:rsidRPr="00745BE9" w:rsidRDefault="00B4237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B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378" w:rsidRPr="00745BE9" w:rsidRDefault="00B4237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B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Музей </w:t>
            </w:r>
          </w:p>
        </w:tc>
      </w:tr>
      <w:tr w:rsidR="00B42378" w:rsidRPr="00745BE9" w:rsidTr="001667D2"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378" w:rsidRPr="0053366A" w:rsidRDefault="00B42378" w:rsidP="0064158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36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Июль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декабрь</w:t>
            </w:r>
          </w:p>
        </w:tc>
        <w:tc>
          <w:tcPr>
            <w:tcW w:w="3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378" w:rsidRPr="00745BE9" w:rsidRDefault="00B42378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B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Мультимедийная программа «Письма огненных лет»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378" w:rsidRPr="00745BE9" w:rsidRDefault="00B4237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B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7-11 студенты 14+</w:t>
            </w:r>
          </w:p>
        </w:tc>
        <w:tc>
          <w:tcPr>
            <w:tcW w:w="5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378" w:rsidRPr="00745BE9" w:rsidRDefault="00B42378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B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основе музейной коллекции писем периода Великой Отечественной войны, программа знакомит с непростыми судьбами фронтовиков и их семей в тылу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378" w:rsidRPr="00745BE9" w:rsidRDefault="00B4237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B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40             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378" w:rsidRPr="00745BE9" w:rsidRDefault="00B4237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B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Музей </w:t>
            </w:r>
          </w:p>
        </w:tc>
      </w:tr>
      <w:tr w:rsidR="00B42378" w:rsidRPr="00745BE9" w:rsidTr="001667D2"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378" w:rsidRPr="0053366A" w:rsidRDefault="00B42378" w:rsidP="0064158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36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Июль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декабрь</w:t>
            </w:r>
          </w:p>
        </w:tc>
        <w:tc>
          <w:tcPr>
            <w:tcW w:w="3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378" w:rsidRPr="00745BE9" w:rsidRDefault="00B42378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B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Мультимедийная программа «Где нас чужой войной учили»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378" w:rsidRPr="00745BE9" w:rsidRDefault="00B4237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B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9-11 студенты 15+</w:t>
            </w:r>
          </w:p>
        </w:tc>
        <w:tc>
          <w:tcPr>
            <w:tcW w:w="5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378" w:rsidRPr="00745BE9" w:rsidRDefault="00B42378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B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Знакомит учащихся с событиями в Афганестане и Чечне, участниками которых были  рубцовчане. 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378" w:rsidRPr="00745BE9" w:rsidRDefault="00B4237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B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40             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378" w:rsidRPr="00745BE9" w:rsidRDefault="00B4237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B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Музей </w:t>
            </w:r>
          </w:p>
        </w:tc>
      </w:tr>
      <w:tr w:rsidR="00B42378" w:rsidRPr="00745BE9" w:rsidTr="001667D2"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378" w:rsidRPr="0053366A" w:rsidRDefault="00B42378" w:rsidP="0064158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36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Июль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3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378" w:rsidRPr="00745BE9" w:rsidRDefault="00B42378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B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Мультимедийная программа </w:t>
            </w:r>
            <w:r w:rsidRPr="00745B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«Горькая память Чернобыля»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378" w:rsidRPr="00745BE9" w:rsidRDefault="00B4237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B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9-11 </w:t>
            </w:r>
            <w:r w:rsidRPr="00745B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студенты  15+</w:t>
            </w:r>
          </w:p>
        </w:tc>
        <w:tc>
          <w:tcPr>
            <w:tcW w:w="5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378" w:rsidRPr="00745BE9" w:rsidRDefault="00B42378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B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Знакомит учащихся с событиями 26 апреля 1986 года </w:t>
            </w:r>
            <w:r w:rsidRPr="00745B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 Чернобыле, днем когда  произошла авария, воспоминаниями рубцовчан, принимавших участие в ликвидации аварии.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378" w:rsidRPr="00745BE9" w:rsidRDefault="00B4237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B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40            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378" w:rsidRPr="00745BE9" w:rsidRDefault="00B4237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B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Музей </w:t>
            </w:r>
          </w:p>
        </w:tc>
      </w:tr>
      <w:tr w:rsidR="00B42378" w:rsidRPr="00745BE9" w:rsidTr="001667D2"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378" w:rsidRPr="00F83F3D" w:rsidRDefault="00B42378" w:rsidP="00BF4C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3F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Июль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декабрь</w:t>
            </w:r>
          </w:p>
        </w:tc>
        <w:tc>
          <w:tcPr>
            <w:tcW w:w="3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378" w:rsidRPr="00745BE9" w:rsidRDefault="00B42378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B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Экскурсия по экспозиции «Животные и птицы Алтая» 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378" w:rsidRPr="00745BE9" w:rsidRDefault="00B4237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745BE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1-6          6+</w:t>
            </w:r>
          </w:p>
        </w:tc>
        <w:tc>
          <w:tcPr>
            <w:tcW w:w="5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378" w:rsidRPr="00745BE9" w:rsidRDefault="00B42378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B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основе экспонатов естественно – научной коллекции рассказываем о многообразии животного мира края, знакомим с особенностями тех или иных видов обитателей Алтая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378" w:rsidRPr="00745BE9" w:rsidRDefault="00B4237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B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378" w:rsidRPr="00745BE9" w:rsidRDefault="00B4237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B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Музей </w:t>
            </w:r>
          </w:p>
        </w:tc>
      </w:tr>
    </w:tbl>
    <w:p w:rsidR="0064657E" w:rsidRPr="00745BE9" w:rsidRDefault="0064657E" w:rsidP="0064657E"/>
    <w:p w:rsidR="00B96340" w:rsidRPr="00745BE9" w:rsidRDefault="00B96340"/>
    <w:sectPr w:rsidR="00B96340" w:rsidRPr="00745BE9" w:rsidSect="0064657E">
      <w:footerReference w:type="default" r:id="rId6"/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24AC" w:rsidRDefault="00FB24AC" w:rsidP="0008418D">
      <w:pPr>
        <w:spacing w:after="0" w:line="240" w:lineRule="auto"/>
      </w:pPr>
      <w:r>
        <w:separator/>
      </w:r>
    </w:p>
  </w:endnote>
  <w:endnote w:type="continuationSeparator" w:id="1">
    <w:p w:rsidR="00FB24AC" w:rsidRDefault="00FB24AC" w:rsidP="00084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6781"/>
    </w:sdtPr>
    <w:sdtContent>
      <w:p w:rsidR="0008418D" w:rsidRDefault="0077027C">
        <w:pPr>
          <w:pStyle w:val="a6"/>
          <w:jc w:val="right"/>
        </w:pPr>
        <w:fldSimple w:instr=" PAGE   \* MERGEFORMAT ">
          <w:r w:rsidR="001667D2">
            <w:rPr>
              <w:noProof/>
            </w:rPr>
            <w:t>1</w:t>
          </w:r>
        </w:fldSimple>
      </w:p>
    </w:sdtContent>
  </w:sdt>
  <w:p w:rsidR="0008418D" w:rsidRDefault="0008418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24AC" w:rsidRDefault="00FB24AC" w:rsidP="0008418D">
      <w:pPr>
        <w:spacing w:after="0" w:line="240" w:lineRule="auto"/>
      </w:pPr>
      <w:r>
        <w:separator/>
      </w:r>
    </w:p>
  </w:footnote>
  <w:footnote w:type="continuationSeparator" w:id="1">
    <w:p w:rsidR="00FB24AC" w:rsidRDefault="00FB24AC" w:rsidP="000841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657E"/>
    <w:rsid w:val="00000EA2"/>
    <w:rsid w:val="0008418D"/>
    <w:rsid w:val="0015551B"/>
    <w:rsid w:val="001667D2"/>
    <w:rsid w:val="0032798B"/>
    <w:rsid w:val="004A0AC2"/>
    <w:rsid w:val="004C6F73"/>
    <w:rsid w:val="004D2959"/>
    <w:rsid w:val="004F2B04"/>
    <w:rsid w:val="0056773A"/>
    <w:rsid w:val="0064657E"/>
    <w:rsid w:val="00745BE9"/>
    <w:rsid w:val="0077027C"/>
    <w:rsid w:val="008006F5"/>
    <w:rsid w:val="00987385"/>
    <w:rsid w:val="009B28CC"/>
    <w:rsid w:val="00AA72E5"/>
    <w:rsid w:val="00B42378"/>
    <w:rsid w:val="00B96340"/>
    <w:rsid w:val="00CA2604"/>
    <w:rsid w:val="00D74A68"/>
    <w:rsid w:val="00E33D80"/>
    <w:rsid w:val="00EC2C92"/>
    <w:rsid w:val="00F1591B"/>
    <w:rsid w:val="00F52D28"/>
    <w:rsid w:val="00FB2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65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84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8418D"/>
  </w:style>
  <w:style w:type="paragraph" w:styleId="a6">
    <w:name w:val="footer"/>
    <w:basedOn w:val="a"/>
    <w:link w:val="a7"/>
    <w:uiPriority w:val="99"/>
    <w:unhideWhenUsed/>
    <w:rsid w:val="00084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418D"/>
  </w:style>
  <w:style w:type="paragraph" w:styleId="a8">
    <w:name w:val="Balloon Text"/>
    <w:basedOn w:val="a"/>
    <w:link w:val="a9"/>
    <w:uiPriority w:val="99"/>
    <w:semiHidden/>
    <w:unhideWhenUsed/>
    <w:rsid w:val="00B42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3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4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dcterms:created xsi:type="dcterms:W3CDTF">2019-06-14T09:47:00Z</dcterms:created>
  <dcterms:modified xsi:type="dcterms:W3CDTF">2022-02-15T04:20:00Z</dcterms:modified>
</cp:coreProperties>
</file>